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75D2CF" w14:textId="77777777" w:rsidR="00782188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</w:p>
    <w:p w14:paraId="664C1A43" w14:textId="0225221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2188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2022-03-29T14:03:00Z</dcterms:modified>
</cp:coreProperties>
</file>